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27166" w14:textId="60175610" w:rsidR="005D3F14" w:rsidRDefault="00CE6DC3" w:rsidP="00CE6DC3">
      <w:pPr>
        <w:bidi/>
      </w:pPr>
      <w:r w:rsidRPr="00CE6DC3">
        <w:rPr>
          <w:rFonts w:cs="Arial"/>
          <w:rtl/>
        </w:rPr>
        <w:t>اند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کاتور</w:t>
      </w:r>
      <w:r w:rsidRPr="00CE6DC3">
        <w:t xml:space="preserve"> Instantaneous Trend Line Indicator</w:t>
      </w:r>
      <w:r w:rsidRPr="00CE6DC3">
        <w:rPr>
          <w:rFonts w:cs="Arial"/>
          <w:rtl/>
        </w:rPr>
        <w:t>، جزئ</w:t>
      </w:r>
      <w:r w:rsidRPr="00CE6DC3">
        <w:rPr>
          <w:rFonts w:cs="Arial" w:hint="cs"/>
          <w:rtl/>
        </w:rPr>
        <w:t>ی</w:t>
      </w:r>
      <w:r w:rsidRPr="00CE6DC3">
        <w:rPr>
          <w:rFonts w:cs="Arial"/>
          <w:rtl/>
        </w:rPr>
        <w:t xml:space="preserve"> از اند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کاتورها</w:t>
      </w:r>
      <w:r w:rsidRPr="00CE6DC3">
        <w:rPr>
          <w:rFonts w:cs="Arial" w:hint="cs"/>
          <w:rtl/>
        </w:rPr>
        <w:t>ی</w:t>
      </w:r>
      <w:r w:rsidRPr="00CE6DC3">
        <w:rPr>
          <w:rFonts w:cs="Arial"/>
          <w:rtl/>
        </w:rPr>
        <w:t xml:space="preserve"> خط روند در متاتر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در</w:t>
      </w:r>
      <w:r w:rsidRPr="00CE6DC3">
        <w:rPr>
          <w:rFonts w:cs="Arial"/>
          <w:rtl/>
        </w:rPr>
        <w:t>5 محسوب م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شود</w:t>
      </w:r>
      <w:r w:rsidRPr="00CE6DC3">
        <w:rPr>
          <w:rFonts w:cs="Arial"/>
          <w:rtl/>
        </w:rPr>
        <w:t xml:space="preserve"> و برا</w:t>
      </w:r>
      <w:r w:rsidRPr="00CE6DC3">
        <w:rPr>
          <w:rFonts w:cs="Arial" w:hint="cs"/>
          <w:rtl/>
        </w:rPr>
        <w:t>ی</w:t>
      </w:r>
      <w:r w:rsidRPr="00CE6DC3">
        <w:rPr>
          <w:rFonts w:cs="Arial"/>
          <w:rtl/>
        </w:rPr>
        <w:t xml:space="preserve"> شناسا</w:t>
      </w:r>
      <w:r w:rsidRPr="00CE6DC3">
        <w:rPr>
          <w:rFonts w:cs="Arial" w:hint="cs"/>
          <w:rtl/>
        </w:rPr>
        <w:t>یی</w:t>
      </w:r>
      <w:r w:rsidRPr="00CE6DC3">
        <w:rPr>
          <w:rFonts w:cs="Arial"/>
          <w:rtl/>
        </w:rPr>
        <w:t xml:space="preserve"> روند فعل</w:t>
      </w:r>
      <w:r w:rsidRPr="00CE6DC3">
        <w:rPr>
          <w:rFonts w:cs="Arial" w:hint="cs"/>
          <w:rtl/>
        </w:rPr>
        <w:t>ی</w:t>
      </w:r>
      <w:r w:rsidRPr="00CE6DC3">
        <w:rPr>
          <w:rFonts w:cs="Arial"/>
          <w:rtl/>
        </w:rPr>
        <w:t xml:space="preserve"> در بازار طراح</w:t>
      </w:r>
      <w:r w:rsidRPr="00CE6DC3">
        <w:rPr>
          <w:rFonts w:cs="Arial" w:hint="cs"/>
          <w:rtl/>
        </w:rPr>
        <w:t>ی</w:t>
      </w:r>
      <w:r w:rsidRPr="00CE6DC3">
        <w:rPr>
          <w:rFonts w:cs="Arial"/>
          <w:rtl/>
        </w:rPr>
        <w:t xml:space="preserve"> شده است و از 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ک</w:t>
      </w:r>
      <w:r w:rsidRPr="00CE6DC3">
        <w:rPr>
          <w:rFonts w:cs="Arial"/>
          <w:rtl/>
        </w:rPr>
        <w:t xml:space="preserve"> فرمول ر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اض</w:t>
      </w:r>
      <w:r w:rsidRPr="00CE6DC3">
        <w:rPr>
          <w:rFonts w:cs="Arial" w:hint="cs"/>
          <w:rtl/>
        </w:rPr>
        <w:t>ی</w:t>
      </w:r>
      <w:r w:rsidRPr="00CE6DC3">
        <w:rPr>
          <w:rFonts w:cs="Arial"/>
          <w:rtl/>
        </w:rPr>
        <w:t xml:space="preserve"> پ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چ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ده</w:t>
      </w:r>
      <w:r w:rsidRPr="00CE6DC3">
        <w:rPr>
          <w:rFonts w:cs="Arial"/>
          <w:rtl/>
        </w:rPr>
        <w:t xml:space="preserve"> برا</w:t>
      </w:r>
      <w:r w:rsidRPr="00CE6DC3">
        <w:rPr>
          <w:rFonts w:cs="Arial" w:hint="cs"/>
          <w:rtl/>
        </w:rPr>
        <w:t>ی</w:t>
      </w:r>
      <w:r w:rsidRPr="00CE6DC3">
        <w:rPr>
          <w:rFonts w:cs="Arial"/>
          <w:rtl/>
        </w:rPr>
        <w:t xml:space="preserve"> محاسبه خط روند بر اساس عملکرد ق</w:t>
      </w:r>
      <w:r w:rsidRPr="00CE6DC3">
        <w:rPr>
          <w:rFonts w:cs="Arial" w:hint="cs"/>
          <w:rtl/>
        </w:rPr>
        <w:t>ی</w:t>
      </w:r>
      <w:r w:rsidRPr="00CE6DC3">
        <w:rPr>
          <w:rFonts w:cs="Arial" w:hint="eastAsia"/>
          <w:rtl/>
        </w:rPr>
        <w:t>مت</w:t>
      </w:r>
      <w:r w:rsidRPr="00CE6DC3">
        <w:rPr>
          <w:rFonts w:cs="Arial"/>
          <w:rtl/>
        </w:rPr>
        <w:t xml:space="preserve"> استفاده م</w:t>
      </w:r>
      <w:r w:rsidRPr="00CE6DC3">
        <w:rPr>
          <w:rFonts w:cs="Arial" w:hint="cs"/>
          <w:rtl/>
        </w:rPr>
        <w:t>ی‌</w:t>
      </w:r>
      <w:r w:rsidRPr="00CE6DC3">
        <w:rPr>
          <w:rFonts w:cs="Arial" w:hint="eastAsia"/>
          <w:rtl/>
        </w:rPr>
        <w:t>کند</w:t>
      </w:r>
      <w:r w:rsidRPr="00CE6DC3">
        <w:t xml:space="preserve"> .</w:t>
      </w:r>
    </w:p>
    <w:sectPr w:rsidR="005D3F14" w:rsidSect="00567142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A6"/>
    <w:rsid w:val="00110CED"/>
    <w:rsid w:val="00567142"/>
    <w:rsid w:val="005D3F14"/>
    <w:rsid w:val="00984ECF"/>
    <w:rsid w:val="00B475A6"/>
    <w:rsid w:val="00CE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C544CF-D556-4AE4-8311-FB19D2C3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2024-10-01T12:17:00Z</dcterms:created>
  <dcterms:modified xsi:type="dcterms:W3CDTF">2024-10-01T12:17:00Z</dcterms:modified>
</cp:coreProperties>
</file>